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26FCB" w14:textId="133CF7BA" w:rsidR="00D34EA4" w:rsidRDefault="000A0D92">
      <w:r>
        <w:rPr>
          <w:noProof/>
        </w:rPr>
        <w:drawing>
          <wp:anchor distT="0" distB="0" distL="114300" distR="114300" simplePos="0" relativeHeight="251684864" behindDoc="0" locked="0" layoutInCell="1" allowOverlap="1" wp14:anchorId="388252E9" wp14:editId="7D931E4C">
            <wp:simplePos x="0" y="0"/>
            <wp:positionH relativeFrom="page">
              <wp:posOffset>3048000</wp:posOffset>
            </wp:positionH>
            <wp:positionV relativeFrom="page">
              <wp:posOffset>215900</wp:posOffset>
            </wp:positionV>
            <wp:extent cx="1746250" cy="1746250"/>
            <wp:effectExtent l="0" t="0" r="6350" b="6350"/>
            <wp:wrapThrough wrapText="bothSides">
              <wp:wrapPolygon edited="0">
                <wp:start x="0" y="0"/>
                <wp:lineTo x="0" y="21364"/>
                <wp:lineTo x="21364" y="21364"/>
                <wp:lineTo x="21364" y="0"/>
                <wp:lineTo x="0" y="0"/>
              </wp:wrapPolygon>
            </wp:wrapThrough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10CE61" wp14:editId="24F845F5">
                <wp:simplePos x="0" y="0"/>
                <wp:positionH relativeFrom="page">
                  <wp:posOffset>520700</wp:posOffset>
                </wp:positionH>
                <wp:positionV relativeFrom="page">
                  <wp:posOffset>2209800</wp:posOffset>
                </wp:positionV>
                <wp:extent cx="6858000" cy="4025900"/>
                <wp:effectExtent l="0" t="0" r="0" b="12700"/>
                <wp:wrapThrough wrapText="bothSides">
                  <wp:wrapPolygon edited="0">
                    <wp:start x="80" y="0"/>
                    <wp:lineTo x="80" y="21532"/>
                    <wp:lineTo x="21440" y="21532"/>
                    <wp:lineTo x="21440" y="0"/>
                    <wp:lineTo x="8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02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FBCA4" w14:textId="77777777" w:rsidR="00BC28E5" w:rsidRPr="00797FFE" w:rsidRDefault="00BC28E5" w:rsidP="009B2B0A">
                            <w:pPr>
                              <w:pStyle w:val="Title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Anglo-French Medical Society</w:t>
                            </w:r>
                          </w:p>
                          <w:p w14:paraId="4A84C734" w14:textId="77777777" w:rsidR="00BC28E5" w:rsidRPr="00797FFE" w:rsidRDefault="00BC28E5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25</w:t>
                            </w:r>
                            <w:r w:rsidRPr="00797FFE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797FFE">
                              <w:rPr>
                                <w:sz w:val="56"/>
                                <w:szCs w:val="56"/>
                              </w:rPr>
                              <w:t xml:space="preserve"> Medical French</w:t>
                            </w:r>
                          </w:p>
                          <w:p w14:paraId="62DAF7BF" w14:textId="77777777" w:rsidR="00BC28E5" w:rsidRPr="00797FFE" w:rsidRDefault="00BC28E5" w:rsidP="009B2B0A">
                            <w:pPr>
                              <w:pStyle w:val="Title"/>
                              <w:spacing w:line="74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Residential Weekend Course</w:t>
                            </w:r>
                          </w:p>
                          <w:p w14:paraId="055F3CC5" w14:textId="77777777" w:rsidR="00BC28E5" w:rsidRPr="00797FFE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21-23 April 2017</w:t>
                            </w:r>
                          </w:p>
                          <w:p w14:paraId="31AB1800" w14:textId="77777777" w:rsidR="00BC28E5" w:rsidRPr="00797FFE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  <w:r w:rsidRPr="00797FFE">
                              <w:rPr>
                                <w:sz w:val="56"/>
                                <w:szCs w:val="56"/>
                              </w:rPr>
                              <w:t>Lille, France</w:t>
                            </w:r>
                          </w:p>
                          <w:p w14:paraId="0BC487F4" w14:textId="77777777" w:rsidR="00BC28E5" w:rsidRDefault="00BC28E5" w:rsidP="009B2B0A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DA047DA" w14:textId="5815EA2A" w:rsidR="00BC28E5" w:rsidRPr="00797FFE" w:rsidRDefault="00BC28E5" w:rsidP="00DD103B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97FFE">
                              <w:rPr>
                                <w:b/>
                                <w:sz w:val="40"/>
                                <w:szCs w:val="40"/>
                              </w:rPr>
                              <w:t>To celebrate our Silver Anniversary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the course will be held</w:t>
                            </w:r>
                            <w:r w:rsidRPr="00797FF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in France for 2017 only</w:t>
                            </w:r>
                          </w:p>
                          <w:p w14:paraId="58F1301D" w14:textId="77777777" w:rsidR="00BC28E5" w:rsidRPr="00C25A58" w:rsidRDefault="00BC28E5" w:rsidP="005647C6">
                            <w:pPr>
                              <w:pStyle w:val="Title"/>
                              <w:spacing w:line="600" w:lineRule="exact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37CFB209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5EDD385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7FD85D65" w14:textId="77777777" w:rsidR="00BC28E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A83E1DB" w14:textId="77777777" w:rsidR="00BC28E5" w:rsidRPr="00027968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207C5345" w14:textId="77777777" w:rsidR="00BC28E5" w:rsidRPr="00D1177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C934732" w14:textId="77777777" w:rsidR="00BC28E5" w:rsidRPr="00D11775" w:rsidRDefault="00BC28E5" w:rsidP="00080C7B">
                            <w:pPr>
                              <w:pStyle w:val="Titl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41pt;margin-top:174pt;width:540pt;height:3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" filled="f" stroked="f">
                <v:textbox inset=",,,0">
                  <w:txbxContent>
                    <w:p w14:paraId="66CFBCA4" w14:textId="77777777" w:rsidR="00BC28E5" w:rsidRPr="00797FFE" w:rsidRDefault="00BC28E5" w:rsidP="009B2B0A">
                      <w:pPr>
                        <w:pStyle w:val="Title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Anglo-French Medical Society</w:t>
                      </w:r>
                    </w:p>
                    <w:p w14:paraId="4A84C734" w14:textId="77777777" w:rsidR="00BC28E5" w:rsidRPr="00797FFE" w:rsidRDefault="00BC28E5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25</w:t>
                      </w:r>
                      <w:r w:rsidRPr="00797FFE">
                        <w:rPr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797FFE">
                        <w:rPr>
                          <w:sz w:val="56"/>
                          <w:szCs w:val="56"/>
                        </w:rPr>
                        <w:t xml:space="preserve"> Medical French</w:t>
                      </w:r>
                    </w:p>
                    <w:p w14:paraId="62DAF7BF" w14:textId="77777777" w:rsidR="00BC28E5" w:rsidRPr="00797FFE" w:rsidRDefault="00BC28E5" w:rsidP="009B2B0A">
                      <w:pPr>
                        <w:pStyle w:val="Title"/>
                        <w:spacing w:line="74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Residential Weekend Course</w:t>
                      </w:r>
                    </w:p>
                    <w:p w14:paraId="055F3CC5" w14:textId="77777777" w:rsidR="00BC28E5" w:rsidRPr="00797FFE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21-23 April 2017</w:t>
                      </w:r>
                    </w:p>
                    <w:p w14:paraId="31AB1800" w14:textId="77777777" w:rsidR="00BC28E5" w:rsidRPr="00797FFE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  <w:r w:rsidRPr="00797FFE">
                        <w:rPr>
                          <w:sz w:val="56"/>
                          <w:szCs w:val="56"/>
                        </w:rPr>
                        <w:t>Lille, France</w:t>
                      </w:r>
                    </w:p>
                    <w:p w14:paraId="0BC487F4" w14:textId="77777777" w:rsidR="00BC28E5" w:rsidRDefault="00BC28E5" w:rsidP="009B2B0A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</w:p>
                    <w:p w14:paraId="0DA047DA" w14:textId="5815EA2A" w:rsidR="00BC28E5" w:rsidRPr="00797FFE" w:rsidRDefault="00BC28E5" w:rsidP="00DD103B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97FFE">
                        <w:rPr>
                          <w:b/>
                          <w:sz w:val="40"/>
                          <w:szCs w:val="40"/>
                        </w:rPr>
                        <w:t>To celebrate our Silver Anniversary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, the course will be held</w:t>
                      </w:r>
                      <w:r w:rsidRPr="00797FFE">
                        <w:rPr>
                          <w:b/>
                          <w:sz w:val="40"/>
                          <w:szCs w:val="40"/>
                        </w:rPr>
                        <w:t xml:space="preserve"> in France for 2017 only</w:t>
                      </w:r>
                    </w:p>
                    <w:p w14:paraId="58F1301D" w14:textId="77777777" w:rsidR="00BC28E5" w:rsidRPr="00C25A58" w:rsidRDefault="00BC28E5" w:rsidP="005647C6">
                      <w:pPr>
                        <w:pStyle w:val="Title"/>
                        <w:spacing w:line="600" w:lineRule="exact"/>
                        <w:rPr>
                          <w:sz w:val="56"/>
                          <w:szCs w:val="56"/>
                        </w:rPr>
                      </w:pPr>
                    </w:p>
                    <w:p w14:paraId="37CFB209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14:paraId="35EDD385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7FD85D65" w14:textId="77777777" w:rsidR="00BC28E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A83E1DB" w14:textId="77777777" w:rsidR="00BC28E5" w:rsidRPr="00027968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207C5345" w14:textId="77777777" w:rsidR="00BC28E5" w:rsidRPr="00D1177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  <w:p w14:paraId="5C934732" w14:textId="77777777" w:rsidR="00BC28E5" w:rsidRPr="00D11775" w:rsidRDefault="00BC28E5" w:rsidP="00080C7B">
                      <w:pPr>
                        <w:pStyle w:val="Titl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03C0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5A34A5" wp14:editId="79CB3CA3">
                <wp:simplePos x="0" y="0"/>
                <wp:positionH relativeFrom="page">
                  <wp:posOffset>508000</wp:posOffset>
                </wp:positionH>
                <wp:positionV relativeFrom="page">
                  <wp:posOffset>6350000</wp:posOffset>
                </wp:positionV>
                <wp:extent cx="6883400" cy="3530600"/>
                <wp:effectExtent l="0" t="0" r="0" b="0"/>
                <wp:wrapThrough wrapText="bothSides">
                  <wp:wrapPolygon edited="0">
                    <wp:start x="80" y="0"/>
                    <wp:lineTo x="80" y="21445"/>
                    <wp:lineTo x="21441" y="21445"/>
                    <wp:lineTo x="21441" y="0"/>
                    <wp:lineTo x="8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78966B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sz w:val="40"/>
                                <w:szCs w:val="40"/>
                              </w:rPr>
                              <w:t>A unique opportunity to experience Medical French in France.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 Teaching in partnership with the Medical Faculty of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Université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Catholique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 Lille</w:t>
                            </w:r>
                          </w:p>
                          <w:p w14:paraId="282F589F" w14:textId="3B22BB5A" w:rsidR="00BC28E5" w:rsidRPr="00A45AB2" w:rsidRDefault="00BC28E5" w:rsidP="0061397F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rPr>
                                <w:b w:val="0"/>
                                <w:i w:val="0"/>
                                <w:sz w:val="32"/>
                                <w:szCs w:val="32"/>
                              </w:rPr>
                            </w:pPr>
                          </w:p>
                          <w:p w14:paraId="3B6785C2" w14:textId="77777777" w:rsidR="00BC28E5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Extensive course handbook provided</w:t>
                            </w:r>
                          </w:p>
                          <w:p w14:paraId="0D832D96" w14:textId="77777777" w:rsidR="00BC28E5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>All levels of French-speaking accommodated</w:t>
                            </w:r>
                          </w:p>
                          <w:p w14:paraId="7C787941" w14:textId="77777777" w:rsidR="00BC28E5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Early booking advised, details on </w:t>
                            </w:r>
                            <w:hyperlink r:id="rId7" w:history="1">
                              <w:r w:rsidRPr="004D2BAB">
                                <w:rPr>
                                  <w:rStyle w:val="Hyperlink"/>
                                  <w:b w:val="0"/>
                                  <w:i w:val="0"/>
                                  <w:sz w:val="40"/>
                                  <w:szCs w:val="40"/>
                                </w:rPr>
                                <w:t>www.anglofrenchmedical.com</w:t>
                              </w:r>
                            </w:hyperlink>
                            <w:r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4D0A16F" w14:textId="77777777" w:rsidR="00BC28E5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40"/>
                                <w:szCs w:val="40"/>
                              </w:rPr>
                            </w:pPr>
                          </w:p>
                          <w:p w14:paraId="097B7B3F" w14:textId="77777777" w:rsidR="00E75C54" w:rsidRDefault="00BC28E5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 w:rsidRPr="009B2B0A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>Price includes 2 nights hotel accommodation, all meals including a gala dinner, 2 day travel pass and guided tour of historic Lille</w:t>
                            </w:r>
                          </w:p>
                          <w:p w14:paraId="70D72935" w14:textId="6133D6BC" w:rsidR="00BC28E5" w:rsidRPr="009B2B0A" w:rsidRDefault="00E75C54" w:rsidP="009B2B0A">
                            <w:pPr>
                              <w:pStyle w:val="BodyText3"/>
                              <w:tabs>
                                <w:tab w:val="left" w:pos="1418"/>
                                <w:tab w:val="left" w:pos="1843"/>
                              </w:tabs>
                              <w:ind w:left="709"/>
                              <w:jc w:val="center"/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Doctors £550 </w:t>
                            </w: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</w:r>
                            <w:r w:rsidR="00BC28E5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FY1/2 £450 </w:t>
                            </w:r>
                            <w:r w:rsidR="00BC28E5"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ab/>
                              <w:t>Students £280</w:t>
                            </w:r>
                            <w:r>
                              <w:rPr>
                                <w:b w:val="0"/>
                                <w:i w:val="0"/>
                                <w:sz w:val="36"/>
                                <w:szCs w:val="36"/>
                              </w:rPr>
                              <w:t xml:space="preserve"> (or £260, twin room)</w:t>
                            </w:r>
                            <w:bookmarkStart w:id="0" w:name="_GoBack"/>
                            <w:bookmarkEnd w:id="0"/>
                          </w:p>
                          <w:p w14:paraId="0954BC89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2D18500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AE81171" w14:textId="77777777" w:rsidR="00BC28E5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03F1D79F" w14:textId="77777777" w:rsidR="00BC28E5" w:rsidRPr="00212BD6" w:rsidRDefault="00BC28E5" w:rsidP="00C25A5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FE9B1BF" w14:textId="77777777" w:rsidR="00BC28E5" w:rsidRPr="005647C6" w:rsidRDefault="00BC28E5" w:rsidP="005647C6"/>
                          <w:p w14:paraId="7354D50F" w14:textId="77777777" w:rsidR="00BC28E5" w:rsidRPr="005647C6" w:rsidRDefault="00BC28E5" w:rsidP="005647C6"/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pt;margin-top:500pt;width:542pt;height:27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" filled="f" stroked="f">
                <v:textbox inset=",,,0">
                  <w:txbxContent>
                    <w:p w14:paraId="3778966B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sz w:val="40"/>
                          <w:szCs w:val="40"/>
                        </w:rPr>
                        <w:t>A unique opportunity to experience Medical French in France.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 Teaching in partnership with the Medical Faculty of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Université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Catholique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de Lille</w:t>
                      </w:r>
                    </w:p>
                    <w:p w14:paraId="282F589F" w14:textId="3B22BB5A" w:rsidR="00BC28E5" w:rsidRPr="00A45AB2" w:rsidRDefault="00BC28E5" w:rsidP="0061397F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rPr>
                          <w:b w:val="0"/>
                          <w:i w:val="0"/>
                          <w:sz w:val="32"/>
                          <w:szCs w:val="32"/>
                        </w:rPr>
                      </w:pPr>
                    </w:p>
                    <w:p w14:paraId="3B6785C2" w14:textId="77777777" w:rsidR="00BC28E5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>Extensive course handbook provided</w:t>
                      </w:r>
                    </w:p>
                    <w:p w14:paraId="0D832D96" w14:textId="77777777" w:rsidR="00BC28E5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>All levels of French-speaking accommodated</w:t>
                      </w:r>
                    </w:p>
                    <w:p w14:paraId="7C787941" w14:textId="77777777" w:rsidR="00BC28E5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 xml:space="preserve">Early booking advised, details on </w:t>
                      </w:r>
                      <w:hyperlink r:id="rId8" w:history="1">
                        <w:r w:rsidRPr="004D2BAB">
                          <w:rPr>
                            <w:rStyle w:val="Hyperlink"/>
                            <w:b w:val="0"/>
                            <w:i w:val="0"/>
                            <w:sz w:val="40"/>
                            <w:szCs w:val="40"/>
                          </w:rPr>
                          <w:t>www.anglofrenchmedical.com</w:t>
                        </w:r>
                      </w:hyperlink>
                      <w:r>
                        <w:rPr>
                          <w:b w:val="0"/>
                          <w:i w:val="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4D0A16F" w14:textId="77777777" w:rsidR="00BC28E5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40"/>
                          <w:szCs w:val="40"/>
                        </w:rPr>
                      </w:pPr>
                    </w:p>
                    <w:p w14:paraId="097B7B3F" w14:textId="77777777" w:rsidR="00E75C54" w:rsidRDefault="00BC28E5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 w:rsidRPr="009B2B0A">
                        <w:rPr>
                          <w:b w:val="0"/>
                          <w:i w:val="0"/>
                          <w:sz w:val="36"/>
                          <w:szCs w:val="36"/>
                        </w:rPr>
                        <w:t>Price includes 2 nights hotel accommodation, all meals including a gala dinner, 2 day travel pass and guided tour of historic Lille</w:t>
                      </w:r>
                    </w:p>
                    <w:p w14:paraId="70D72935" w14:textId="6133D6BC" w:rsidR="00BC28E5" w:rsidRPr="009B2B0A" w:rsidRDefault="00E75C54" w:rsidP="009B2B0A">
                      <w:pPr>
                        <w:pStyle w:val="BodyText3"/>
                        <w:tabs>
                          <w:tab w:val="left" w:pos="1418"/>
                          <w:tab w:val="left" w:pos="1843"/>
                        </w:tabs>
                        <w:ind w:left="709"/>
                        <w:jc w:val="center"/>
                        <w:rPr>
                          <w:b w:val="0"/>
                          <w:i w:val="0"/>
                          <w:sz w:val="36"/>
                          <w:szCs w:val="36"/>
                        </w:rPr>
                      </w:pP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Doctors £550 </w:t>
                      </w: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</w:r>
                      <w:r w:rsidR="00BC28E5"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FY1/2 £450 </w:t>
                      </w:r>
                      <w:r w:rsidR="00BC28E5">
                        <w:rPr>
                          <w:b w:val="0"/>
                          <w:i w:val="0"/>
                          <w:sz w:val="36"/>
                          <w:szCs w:val="36"/>
                        </w:rPr>
                        <w:tab/>
                        <w:t>Students £280</w:t>
                      </w:r>
                      <w:r>
                        <w:rPr>
                          <w:b w:val="0"/>
                          <w:i w:val="0"/>
                          <w:sz w:val="36"/>
                          <w:szCs w:val="36"/>
                        </w:rPr>
                        <w:t xml:space="preserve"> (or £260, twin room)</w:t>
                      </w:r>
                      <w:bookmarkStart w:id="1" w:name="_GoBack"/>
                      <w:bookmarkEnd w:id="1"/>
                    </w:p>
                    <w:p w14:paraId="0954BC89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2D18500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AE81171" w14:textId="77777777" w:rsidR="00BC28E5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03F1D79F" w14:textId="77777777" w:rsidR="00BC28E5" w:rsidRPr="00212BD6" w:rsidRDefault="00BC28E5" w:rsidP="00C25A5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FE9B1BF" w14:textId="77777777" w:rsidR="00BC28E5" w:rsidRPr="005647C6" w:rsidRDefault="00BC28E5" w:rsidP="005647C6"/>
                    <w:p w14:paraId="7354D50F" w14:textId="77777777" w:rsidR="00BC28E5" w:rsidRPr="005647C6" w:rsidRDefault="00BC28E5" w:rsidP="005647C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0279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E450" wp14:editId="762EAD25">
                <wp:simplePos x="0" y="0"/>
                <wp:positionH relativeFrom="page">
                  <wp:posOffset>546100</wp:posOffset>
                </wp:positionH>
                <wp:positionV relativeFrom="page">
                  <wp:posOffset>2197100</wp:posOffset>
                </wp:positionV>
                <wp:extent cx="6858000" cy="4076700"/>
                <wp:effectExtent l="0" t="0" r="0" b="12700"/>
                <wp:wrapThrough wrapText="bothSides">
                  <wp:wrapPolygon edited="0">
                    <wp:start x="0" y="0"/>
                    <wp:lineTo x="0" y="21533"/>
                    <wp:lineTo x="21520" y="21533"/>
                    <wp:lineTo x="2152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76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3pt;margin-top:173pt;width:540pt;height:32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" fillcolor="#6f6f74 [3204]" stroked="f" strokeweight="2pt">
                <w10:wrap type="through" anchorx="page" anchory="page"/>
              </v:rect>
            </w:pict>
          </mc:Fallback>
        </mc:AlternateContent>
      </w:r>
      <w:r w:rsidR="00E9776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56DB5" wp14:editId="063EAFF8">
                <wp:simplePos x="0" y="0"/>
                <wp:positionH relativeFrom="page">
                  <wp:posOffset>558800</wp:posOffset>
                </wp:positionH>
                <wp:positionV relativeFrom="page">
                  <wp:posOffset>6642100</wp:posOffset>
                </wp:positionV>
                <wp:extent cx="6654800" cy="546100"/>
                <wp:effectExtent l="0" t="0" r="0" b="12700"/>
                <wp:wrapThrough wrapText="bothSides">
                  <wp:wrapPolygon edited="0">
                    <wp:start x="82" y="0"/>
                    <wp:lineTo x="82" y="21098"/>
                    <wp:lineTo x="21435" y="21098"/>
                    <wp:lineTo x="21435" y="0"/>
                    <wp:lineTo x="8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C9C69" w14:textId="77777777" w:rsidR="00BC28E5" w:rsidRDefault="00BC28E5" w:rsidP="00E9776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pt;margin-top:523pt;width:524pt;height: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" filled="f" stroked="f">
                <v:textbox inset=",,,0">
                  <w:txbxContent>
                    <w:p w14:paraId="5C2C9C69" w14:textId="77777777" w:rsidR="00BC28E5" w:rsidRDefault="00BC28E5" w:rsidP="00E9776E">
                      <w:pPr>
                        <w:pStyle w:val="Subtitle"/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83FF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F17045" wp14:editId="226CE33B">
                <wp:simplePos x="0" y="0"/>
                <wp:positionH relativeFrom="page">
                  <wp:posOffset>5905500</wp:posOffset>
                </wp:positionH>
                <wp:positionV relativeFrom="page">
                  <wp:posOffset>9347200</wp:posOffset>
                </wp:positionV>
                <wp:extent cx="0" cy="182880"/>
                <wp:effectExtent l="25400" t="0" r="25400" b="20320"/>
                <wp:wrapThrough wrapText="bothSides">
                  <wp:wrapPolygon edited="0">
                    <wp:start x="-1" y="0"/>
                    <wp:lineTo x="-1" y="21000"/>
                    <wp:lineTo x="-1" y="21000"/>
                    <wp:lineTo x="-1" y="0"/>
                    <wp:lineTo x="-1" y="0"/>
                  </wp:wrapPolygon>
                </wp:wrapThrough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65pt,736pt" to="465pt,75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" strokecolor="white">
                <w10:wrap type="through" anchorx="page" anchory="page"/>
              </v:line>
            </w:pict>
          </mc:Fallback>
        </mc:AlternateContent>
      </w:r>
      <w:r w:rsidR="00C03C0D" w:rsidRPr="00C03C0D">
        <w:rPr>
          <w:noProof/>
        </w:rPr>
        <w:t xml:space="preserve"> </w:t>
      </w:r>
    </w:p>
    <w:sectPr w:rsidR="00D34EA4" w:rsidSect="006558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C08"/>
    <w:multiLevelType w:val="singleLevel"/>
    <w:tmpl w:val="8F401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D11775"/>
    <w:rsid w:val="0002615A"/>
    <w:rsid w:val="00027968"/>
    <w:rsid w:val="00031F09"/>
    <w:rsid w:val="00080C7B"/>
    <w:rsid w:val="000A0D92"/>
    <w:rsid w:val="00212BD6"/>
    <w:rsid w:val="002F6ED3"/>
    <w:rsid w:val="0038421C"/>
    <w:rsid w:val="003B3441"/>
    <w:rsid w:val="00401034"/>
    <w:rsid w:val="004D7FB5"/>
    <w:rsid w:val="00542FAF"/>
    <w:rsid w:val="005647C6"/>
    <w:rsid w:val="005D6457"/>
    <w:rsid w:val="0061397F"/>
    <w:rsid w:val="0065585D"/>
    <w:rsid w:val="006A111E"/>
    <w:rsid w:val="00717C6F"/>
    <w:rsid w:val="00731DE1"/>
    <w:rsid w:val="00797FFE"/>
    <w:rsid w:val="00816385"/>
    <w:rsid w:val="008E30E3"/>
    <w:rsid w:val="009570B6"/>
    <w:rsid w:val="00983FF6"/>
    <w:rsid w:val="009B2B0A"/>
    <w:rsid w:val="00AC0420"/>
    <w:rsid w:val="00BA3340"/>
    <w:rsid w:val="00BC28E5"/>
    <w:rsid w:val="00BD34F5"/>
    <w:rsid w:val="00C03112"/>
    <w:rsid w:val="00C03C0D"/>
    <w:rsid w:val="00C25A58"/>
    <w:rsid w:val="00C269DA"/>
    <w:rsid w:val="00C440BE"/>
    <w:rsid w:val="00D11775"/>
    <w:rsid w:val="00D278C6"/>
    <w:rsid w:val="00D34EA4"/>
    <w:rsid w:val="00DD103B"/>
    <w:rsid w:val="00DE5458"/>
    <w:rsid w:val="00E2341A"/>
    <w:rsid w:val="00E75C54"/>
    <w:rsid w:val="00E9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908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qFormat="1"/>
    <w:lsdException w:name="Strong" w:semiHidden="0" w:uiPriority="22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D8"/>
    <w:rPr>
      <w:color w:val="262626" w:themeColor="text1" w:themeTint="D9"/>
      <w:sz w:val="22"/>
    </w:rPr>
  </w:style>
  <w:style w:type="paragraph" w:styleId="Heading1">
    <w:name w:val="heading 1"/>
    <w:basedOn w:val="Normal"/>
    <w:link w:val="Heading1Char"/>
    <w:uiPriority w:val="9"/>
    <w:qFormat/>
    <w:rsid w:val="00717C6F"/>
    <w:pPr>
      <w:keepNext/>
      <w:keepLines/>
      <w:spacing w:line="720" w:lineRule="exact"/>
      <w:jc w:val="center"/>
      <w:outlineLvl w:val="0"/>
    </w:pPr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11E"/>
    <w:pPr>
      <w:keepNext/>
      <w:keepLines/>
      <w:jc w:val="center"/>
      <w:outlineLvl w:val="1"/>
    </w:pPr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385"/>
    <w:pPr>
      <w:keepNext/>
      <w:keepLines/>
      <w:outlineLvl w:val="2"/>
    </w:pPr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"/>
    <w:qFormat/>
    <w:rsid w:val="00E9776E"/>
    <w:pPr>
      <w:spacing w:line="1400" w:lineRule="exact"/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character" w:customStyle="1" w:styleId="TitleChar">
    <w:name w:val="Title Char"/>
    <w:basedOn w:val="DefaultParagraphFont"/>
    <w:link w:val="Title"/>
    <w:uiPriority w:val="9"/>
    <w:rsid w:val="001A4ED8"/>
    <w:rPr>
      <w:rFonts w:asciiTheme="majorHAnsi" w:eastAsiaTheme="majorEastAsia" w:hAnsiTheme="majorHAnsi" w:cstheme="majorBidi"/>
      <w:color w:val="FFFFFF" w:themeColor="background1"/>
      <w:kern w:val="28"/>
      <w:sz w:val="132"/>
      <w:szCs w:val="132"/>
    </w:rPr>
  </w:style>
  <w:style w:type="paragraph" w:styleId="Subtitle">
    <w:name w:val="Subtitle"/>
    <w:basedOn w:val="Normal"/>
    <w:link w:val="SubtitleChar"/>
    <w:uiPriority w:val="9"/>
    <w:qFormat/>
    <w:rsid w:val="00E9776E"/>
    <w:pPr>
      <w:numPr>
        <w:ilvl w:val="1"/>
      </w:numPr>
      <w:jc w:val="center"/>
    </w:pPr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SubtitleChar">
    <w:name w:val="Subtitle Char"/>
    <w:basedOn w:val="DefaultParagraphFont"/>
    <w:link w:val="Subtitle"/>
    <w:uiPriority w:val="9"/>
    <w:rsid w:val="001A4ED8"/>
    <w:rPr>
      <w:rFonts w:asciiTheme="majorHAnsi" w:eastAsiaTheme="majorEastAsia" w:hAnsiTheme="majorHAnsi" w:cstheme="majorBidi"/>
      <w:color w:val="FFFFFF" w:themeColor="background1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6A111E"/>
    <w:rPr>
      <w:rFonts w:asciiTheme="majorHAnsi" w:eastAsiaTheme="majorEastAsia" w:hAnsiTheme="majorHAnsi" w:cstheme="majorBidi"/>
      <w:bCs/>
      <w:color w:val="6F6F74" w:themeColor="accent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6385"/>
    <w:rPr>
      <w:rFonts w:asciiTheme="majorHAnsi" w:eastAsiaTheme="majorEastAsia" w:hAnsiTheme="majorHAnsi" w:cstheme="majorBidi"/>
      <w:bCs/>
      <w:color w:val="7F7F7F" w:themeColor="text1" w:themeTint="80"/>
      <w:sz w:val="28"/>
    </w:rPr>
  </w:style>
  <w:style w:type="paragraph" w:styleId="BlockText">
    <w:name w:val="Block Text"/>
    <w:basedOn w:val="Normal"/>
    <w:uiPriority w:val="9"/>
    <w:unhideWhenUsed/>
    <w:qFormat/>
    <w:rsid w:val="006A111E"/>
    <w:pPr>
      <w:jc w:val="center"/>
    </w:pPr>
    <w:rPr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717C6F"/>
    <w:rPr>
      <w:rFonts w:asciiTheme="majorHAnsi" w:eastAsiaTheme="majorEastAsia" w:hAnsiTheme="majorHAnsi" w:cstheme="majorBidi"/>
      <w:bCs/>
      <w:color w:val="6F6F74" w:themeColor="accent1"/>
      <w:sz w:val="64"/>
      <w:szCs w:val="32"/>
    </w:rPr>
  </w:style>
  <w:style w:type="paragraph" w:customStyle="1" w:styleId="ContactDetails">
    <w:name w:val="Contact Details"/>
    <w:basedOn w:val="Normal"/>
    <w:uiPriority w:val="9"/>
    <w:qFormat/>
    <w:rsid w:val="00717C6F"/>
    <w:rPr>
      <w:b/>
      <w:color w:val="FFFFFF" w:themeColor="background1"/>
    </w:rPr>
  </w:style>
  <w:style w:type="paragraph" w:styleId="BodyText3">
    <w:name w:val="Body Text 3"/>
    <w:basedOn w:val="Normal"/>
    <w:link w:val="BodyText3Char"/>
    <w:rsid w:val="0061397F"/>
    <w:pPr>
      <w:jc w:val="both"/>
    </w:pPr>
    <w:rPr>
      <w:rFonts w:ascii="Times New Roman" w:eastAsia="Times New Roman" w:hAnsi="Times New Roman" w:cs="Times New Roman"/>
      <w:b/>
      <w:i/>
      <w:color w:val="auto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rsid w:val="0061397F"/>
    <w:rPr>
      <w:rFonts w:ascii="Times New Roman" w:eastAsia="Times New Roman" w:hAnsi="Times New Roman" w:cs="Times New Roman"/>
      <w:b/>
      <w:i/>
      <w:sz w:val="22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B2B0A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anglofrenchmedical.com" TargetMode="External"/><Relationship Id="rId8" Type="http://schemas.openxmlformats.org/officeDocument/2006/relationships/hyperlink" Target="http://www.anglofrenchmedica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Flyers:Sale%20Flyer.dotx" TargetMode="External"/></Relationships>
</file>

<file path=word/theme/theme1.xml><?xml version="1.0" encoding="utf-8"?>
<a:theme xmlns:a="http://schemas.openxmlformats.org/drawingml/2006/main" name="Summer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Summer">
      <a:maj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ヒラギノ丸ゴ Pro W4"/>
        <a:font script="Hans" typeface="宋体"/>
        <a:font script="Hant" typeface="新細明體"/>
      </a:minorFont>
    </a:fontScheme>
    <a:fmtScheme name="Summer">
      <a:fillStyleLst>
        <a:solidFill>
          <a:schemeClr val="phClr"/>
        </a:solidFill>
        <a:solidFill>
          <a:schemeClr val="phClr">
            <a:tint val="90000"/>
            <a:satMod val="135000"/>
          </a:schemeClr>
        </a:solidFill>
        <a:solidFill>
          <a:schemeClr val="phClr">
            <a:shade val="80000"/>
            <a:satMod val="110000"/>
          </a:schemeClr>
        </a:solidFill>
      </a:fillStyleLst>
      <a:lnStyleLst>
        <a:ln w="9525" cap="flat" cmpd="sng" algn="ctr">
          <a:solidFill>
            <a:schemeClr val="phClr">
              <a:satMod val="135000"/>
            </a:schemeClr>
          </a:solidFill>
          <a:prstDash val="solid"/>
        </a:ln>
        <a:ln w="25400" cap="flat" cmpd="sng" algn="ctr">
          <a:solidFill>
            <a:schemeClr val="phClr">
              <a:satMod val="150000"/>
            </a:schemeClr>
          </a:solidFill>
          <a:prstDash val="solid"/>
        </a:ln>
        <a:ln w="38100" cap="flat" cmpd="sng" algn="ctr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76200" sx="101000" sy="101000" algn="ctr" rotWithShape="0">
              <a:srgbClr val="000000">
                <a:alpha val="50000"/>
              </a:srgbClr>
            </a:outerShdw>
            <a:reflection blurRad="12700" stA="20000" endPos="35000" dist="63500" dir="5400000" sy="-100000" rotWithShape="0"/>
          </a:effectLst>
        </a:effectStyle>
        <a:effectStyle>
          <a:effectLst>
            <a:outerShdw blurRad="127000" sx="103000" sy="103000" algn="ctr" rotWithShape="0">
              <a:srgbClr val="FFFFFF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morning" dir="t">
              <a:rot lat="0" lon="0" rev="12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/>
            </a:gs>
            <a:gs pos="100000">
              <a:schemeClr val="tx2"/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 Flyer.dotx</Template>
  <TotalTime>9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Bieler</dc:creator>
  <cp:keywords/>
  <dc:description/>
  <cp:lastModifiedBy>Zara Bieler</cp:lastModifiedBy>
  <cp:revision>4</cp:revision>
  <cp:lastPrinted>2016-10-01T16:11:00Z</cp:lastPrinted>
  <dcterms:created xsi:type="dcterms:W3CDTF">2016-10-01T16:07:00Z</dcterms:created>
  <dcterms:modified xsi:type="dcterms:W3CDTF">2016-10-01T16:18:00Z</dcterms:modified>
  <cp:category/>
</cp:coreProperties>
</file>